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6" w:rsidRPr="00B972DB" w:rsidRDefault="00606656" w:rsidP="00606656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>MASTER AKADEMSKE STUDIJE RATARSTVO I POVRTARSTVO</w:t>
      </w:r>
      <w:r w:rsidR="00A67283">
        <w:rPr>
          <w:rFonts w:ascii="Arial" w:hAnsi="Arial" w:cs="Arial"/>
          <w:b/>
          <w:sz w:val="24"/>
          <w:szCs w:val="24"/>
        </w:rPr>
        <w:t xml:space="preserve"> STUDIJSKA 202</w:t>
      </w:r>
      <w:r w:rsidR="00790D4A">
        <w:rPr>
          <w:rFonts w:ascii="Arial" w:hAnsi="Arial" w:cs="Arial"/>
          <w:b/>
          <w:sz w:val="24"/>
          <w:szCs w:val="24"/>
        </w:rPr>
        <w:t>2</w:t>
      </w:r>
      <w:r w:rsidR="00A67283">
        <w:rPr>
          <w:rFonts w:ascii="Arial" w:hAnsi="Arial" w:cs="Arial"/>
          <w:b/>
          <w:sz w:val="24"/>
          <w:szCs w:val="24"/>
        </w:rPr>
        <w:t>/2</w:t>
      </w:r>
      <w:r w:rsidR="00790D4A">
        <w:rPr>
          <w:rFonts w:ascii="Arial" w:hAnsi="Arial" w:cs="Arial"/>
          <w:b/>
          <w:sz w:val="24"/>
          <w:szCs w:val="24"/>
        </w:rPr>
        <w:t>3</w:t>
      </w:r>
      <w:r w:rsidR="00A6728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356"/>
        <w:tblW w:w="5000" w:type="pct"/>
        <w:tblLayout w:type="fixed"/>
        <w:tblLook w:val="04A0"/>
      </w:tblPr>
      <w:tblGrid>
        <w:gridCol w:w="3763"/>
        <w:gridCol w:w="1958"/>
        <w:gridCol w:w="4058"/>
        <w:gridCol w:w="3397"/>
      </w:tblGrid>
      <w:tr w:rsidR="00606656" w:rsidRPr="00606656" w:rsidTr="00606656">
        <w:trPr>
          <w:trHeight w:val="51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  <w:r w:rsidRPr="0060665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606656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Agroekologija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Radisav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Dubljević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Radisav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Dubljević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biljne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8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11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20F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Oplemenjivanje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0FC7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kalkulacije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ratarsko–povrtarskoj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proizvodnji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2414EC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r Miljan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Viroze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biljaka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490FBE" w:rsidP="0049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2A77E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6656" w:rsidRPr="00606656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Podizanje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održavanje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voćnjaka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vinograda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Jaćimović</w:t>
            </w:r>
            <w:bookmarkStart w:id="0" w:name="_GoBack"/>
            <w:bookmarkEnd w:id="0"/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Šturanović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Osnove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savremenog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stočarstva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Božidarka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8" w:right="-6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Milena</w:t>
            </w:r>
            <w:proofErr w:type="spellEnd"/>
            <w:r w:rsidRPr="006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sz w:val="20"/>
                <w:szCs w:val="20"/>
              </w:rPr>
              <w:t>Đokić</w:t>
            </w:r>
            <w:proofErr w:type="spellEnd"/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Organska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proizvodnja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>stočarstvu</w:t>
            </w:r>
            <w:proofErr w:type="spellEnd"/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</w:tr>
    </w:tbl>
    <w:p w:rsidR="00606656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</w:t>
      </w:r>
    </w:p>
    <w:tbl>
      <w:tblPr>
        <w:tblStyle w:val="TableGrid"/>
        <w:tblpPr w:leftFromText="180" w:rightFromText="180" w:vertAnchor="page" w:horzAnchor="margin" w:tblpY="6556"/>
        <w:tblW w:w="5000" w:type="pct"/>
        <w:tblLook w:val="04A0"/>
      </w:tblPr>
      <w:tblGrid>
        <w:gridCol w:w="3745"/>
        <w:gridCol w:w="1876"/>
        <w:gridCol w:w="4182"/>
        <w:gridCol w:w="3373"/>
      </w:tblGrid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Postžetvene tehnologije ratarsko–povrtarskih proizvoda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Herbologija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Ukrasno bilje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A67283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>r Jelena Lazarević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Lazarević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Bolesti i štetočine ukrasnog bilja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Snježana Hrnčić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Ekotoksikologija i zaštita životne sredine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dr</w:t>
            </w:r>
            <w:r w:rsidR="00606656" w:rsidRPr="00606656">
              <w:rPr>
                <w:rFonts w:ascii="Arial" w:hAnsi="Arial" w:cs="Arial"/>
                <w:sz w:val="20"/>
                <w:szCs w:val="20"/>
              </w:rPr>
              <w:t xml:space="preserve"> Tatjana Perović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BE">
              <w:rPr>
                <w:rFonts w:ascii="Arial" w:hAnsi="Arial" w:cs="Arial"/>
                <w:sz w:val="20"/>
                <w:szCs w:val="20"/>
              </w:rPr>
              <w:t>Doc. dr Tatjana Perović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Sertifikacija sjemenskog i sadnog materijala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Jelena Zindović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Jelena Zindović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Nematologija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Pomotehnika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Aleksandar Odalovć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Aleksandar Odalovć</w:t>
            </w:r>
          </w:p>
        </w:tc>
      </w:tr>
      <w:tr w:rsidR="00606656" w:rsidRPr="006C3506" w:rsidTr="00606656">
        <w:trPr>
          <w:trHeight w:val="224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Tradicionalni proizvodi animalnog porijekla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 2/3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Milan Marković 1/3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BTF</w:t>
            </w:r>
          </w:p>
        </w:tc>
      </w:tr>
    </w:tbl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  <w:shd w:val="clear" w:color="auto" w:fill="FFFFFF"/>
        </w:rPr>
        <w:t>Nastava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606656">
        <w:rPr>
          <w:rFonts w:ascii="Arial" w:hAnsi="Arial" w:cs="Arial"/>
          <w:b/>
          <w:shd w:val="clear" w:color="auto" w:fill="FFFFFF"/>
        </w:rPr>
        <w:t>će</w:t>
      </w:r>
      <w:proofErr w:type="spellEnd"/>
      <w:proofErr w:type="gram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zbog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malog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broja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studenata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shd w:val="clear" w:color="auto" w:fill="FFFFFF"/>
        </w:rPr>
        <w:t>dva</w:t>
      </w:r>
      <w:proofErr w:type="spellEnd"/>
      <w:r>
        <w:rPr>
          <w:rFonts w:ascii="Arial" w:hAnsi="Arial" w:cs="Arial"/>
          <w:b/>
          <w:shd w:val="clear" w:color="auto" w:fill="FFFFFF"/>
        </w:rPr>
        <w:t>)</w:t>
      </w:r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biti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C84BB1">
        <w:rPr>
          <w:rFonts w:ascii="Arial" w:hAnsi="Arial" w:cs="Arial"/>
          <w:b/>
          <w:shd w:val="clear" w:color="auto" w:fill="FFFFFF"/>
        </w:rPr>
        <w:t>mentorska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su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u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obavezi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da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se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jave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predmetnim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nastavnicima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radi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dogovora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oko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organizacije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nastave</w:t>
      </w:r>
      <w:proofErr w:type="spellEnd"/>
    </w:p>
    <w:p w:rsidR="00606656" w:rsidRDefault="00A67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NASTAVE – </w:t>
      </w:r>
      <w:r w:rsidR="00606656">
        <w:rPr>
          <w:rFonts w:ascii="Arial" w:hAnsi="Arial" w:cs="Arial"/>
          <w:b/>
          <w:sz w:val="24"/>
          <w:szCs w:val="24"/>
        </w:rPr>
        <w:t xml:space="preserve">III SEMESTAR </w:t>
      </w:r>
    </w:p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</w:rPr>
        <w:t>Nastava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će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zbog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malog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broja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06656">
        <w:rPr>
          <w:rFonts w:ascii="Arial" w:hAnsi="Arial" w:cs="Arial"/>
          <w:b/>
        </w:rPr>
        <w:t>studenata</w:t>
      </w:r>
      <w:proofErr w:type="spellEnd"/>
      <w:r>
        <w:rPr>
          <w:rFonts w:ascii="Arial" w:hAnsi="Arial" w:cs="Arial"/>
          <w:b/>
        </w:rPr>
        <w:t xml:space="preserve"> </w:t>
      </w:r>
      <w:r w:rsidR="002414EC">
        <w:rPr>
          <w:rFonts w:ascii="Arial" w:hAnsi="Arial" w:cs="Arial"/>
          <w:b/>
        </w:rPr>
        <w:t xml:space="preserve"> u</w:t>
      </w:r>
      <w:proofErr w:type="gramEnd"/>
      <w:r w:rsidR="002414EC">
        <w:rPr>
          <w:rFonts w:ascii="Arial" w:hAnsi="Arial" w:cs="Arial"/>
          <w:b/>
        </w:rPr>
        <w:t xml:space="preserve"> </w:t>
      </w:r>
      <w:proofErr w:type="spellStart"/>
      <w:r w:rsidR="002414EC">
        <w:rPr>
          <w:rFonts w:ascii="Arial" w:hAnsi="Arial" w:cs="Arial"/>
          <w:b/>
        </w:rPr>
        <w:t>trećem</w:t>
      </w:r>
      <w:proofErr w:type="spellEnd"/>
      <w:r w:rsidR="002414EC">
        <w:rPr>
          <w:rFonts w:ascii="Arial" w:hAnsi="Arial" w:cs="Arial"/>
          <w:b/>
        </w:rPr>
        <w:t xml:space="preserve"> </w:t>
      </w:r>
      <w:proofErr w:type="spellStart"/>
      <w:r w:rsidR="002414EC">
        <w:rPr>
          <w:rFonts w:ascii="Arial" w:hAnsi="Arial" w:cs="Arial"/>
          <w:b/>
        </w:rPr>
        <w:t>semestru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biti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="00C84BB1">
        <w:rPr>
          <w:rFonts w:ascii="Arial" w:hAnsi="Arial" w:cs="Arial"/>
          <w:b/>
        </w:rPr>
        <w:t>mentorska</w:t>
      </w:r>
      <w:proofErr w:type="spellEnd"/>
      <w:r w:rsidRPr="00606656">
        <w:rPr>
          <w:rFonts w:ascii="Arial" w:hAnsi="Arial" w:cs="Arial"/>
          <w:b/>
        </w:rPr>
        <w:t xml:space="preserve">. </w:t>
      </w:r>
      <w:proofErr w:type="spellStart"/>
      <w:r w:rsidRPr="00606656">
        <w:rPr>
          <w:rFonts w:ascii="Arial" w:hAnsi="Arial" w:cs="Arial"/>
          <w:b/>
        </w:rPr>
        <w:t>Studenti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su</w:t>
      </w:r>
      <w:proofErr w:type="spellEnd"/>
      <w:r w:rsidRPr="00606656">
        <w:rPr>
          <w:rFonts w:ascii="Arial" w:hAnsi="Arial" w:cs="Arial"/>
          <w:b/>
        </w:rPr>
        <w:t xml:space="preserve"> u </w:t>
      </w:r>
      <w:proofErr w:type="spellStart"/>
      <w:r w:rsidRPr="00606656">
        <w:rPr>
          <w:rFonts w:ascii="Arial" w:hAnsi="Arial" w:cs="Arial"/>
          <w:b/>
        </w:rPr>
        <w:t>obavezi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da</w:t>
      </w:r>
      <w:proofErr w:type="spellEnd"/>
      <w:r w:rsidRPr="00606656">
        <w:rPr>
          <w:rFonts w:ascii="Arial" w:hAnsi="Arial" w:cs="Arial"/>
          <w:b/>
        </w:rPr>
        <w:t xml:space="preserve"> se </w:t>
      </w:r>
      <w:proofErr w:type="spellStart"/>
      <w:r w:rsidRPr="00606656">
        <w:rPr>
          <w:rFonts w:ascii="Arial" w:hAnsi="Arial" w:cs="Arial"/>
          <w:b/>
        </w:rPr>
        <w:t>jave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predmetnim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nastavnicima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radi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dogovora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oko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organizacije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>.</w:t>
      </w:r>
    </w:p>
    <w:sectPr w:rsidR="00606656" w:rsidRPr="00606656" w:rsidSect="00606656">
      <w:pgSz w:w="15840" w:h="12240" w:orient="landscape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5E4"/>
    <w:rsid w:val="001138D3"/>
    <w:rsid w:val="002414EC"/>
    <w:rsid w:val="002A77EE"/>
    <w:rsid w:val="00490FBE"/>
    <w:rsid w:val="00581D8C"/>
    <w:rsid w:val="00606656"/>
    <w:rsid w:val="00620FC7"/>
    <w:rsid w:val="00621810"/>
    <w:rsid w:val="00633DAD"/>
    <w:rsid w:val="006351E9"/>
    <w:rsid w:val="00790D4A"/>
    <w:rsid w:val="008C49B0"/>
    <w:rsid w:val="0090434B"/>
    <w:rsid w:val="00A67283"/>
    <w:rsid w:val="00B94703"/>
    <w:rsid w:val="00B972DB"/>
    <w:rsid w:val="00C27AEE"/>
    <w:rsid w:val="00C84BB1"/>
    <w:rsid w:val="00CB75E4"/>
    <w:rsid w:val="00CE416E"/>
    <w:rsid w:val="00D26108"/>
    <w:rsid w:val="00E76507"/>
    <w:rsid w:val="00EC06C0"/>
    <w:rsid w:val="00F37A4B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 7</cp:lastModifiedBy>
  <cp:revision>5</cp:revision>
  <dcterms:created xsi:type="dcterms:W3CDTF">2022-09-23T10:34:00Z</dcterms:created>
  <dcterms:modified xsi:type="dcterms:W3CDTF">2022-09-23T10:45:00Z</dcterms:modified>
</cp:coreProperties>
</file>